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81852" w:rsidRPr="007B0954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7253" w:rsidRPr="007B095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81852" w:rsidRPr="007B095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55A32" w:rsidRDefault="0081254A" w:rsidP="007B09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095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55A32" w:rsidRPr="00B55A32">
        <w:rPr>
          <w:rFonts w:ascii="Times New Roman" w:hAnsi="Times New Roman" w:cs="Times New Roman"/>
          <w:sz w:val="28"/>
          <w:szCs w:val="28"/>
          <w:lang w:val="uk-UA"/>
        </w:rPr>
        <w:t>перейменування</w:t>
      </w:r>
      <w:r w:rsidR="00B55A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5A32" w:rsidRPr="00B55A32"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</w:t>
      </w:r>
    </w:p>
    <w:p w:rsidR="00B55A32" w:rsidRDefault="00B55A32" w:rsidP="007B09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55A32">
        <w:rPr>
          <w:rFonts w:ascii="Times New Roman" w:hAnsi="Times New Roman" w:cs="Times New Roman"/>
          <w:sz w:val="28"/>
          <w:szCs w:val="28"/>
          <w:lang w:val="uk-UA"/>
        </w:rPr>
        <w:t xml:space="preserve">011 Науки про освіту на спеціальність </w:t>
      </w:r>
    </w:p>
    <w:p w:rsidR="0081254A" w:rsidRPr="00B55A32" w:rsidRDefault="00B55A32" w:rsidP="007B09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B55A32">
        <w:rPr>
          <w:rFonts w:ascii="Times New Roman" w:hAnsi="Times New Roman" w:cs="Times New Roman"/>
          <w:sz w:val="28"/>
          <w:szCs w:val="28"/>
          <w:lang w:val="uk-UA"/>
        </w:rPr>
        <w:t>011 Освітні, педагогічні науки</w:t>
      </w:r>
    </w:p>
    <w:p w:rsidR="0081254A" w:rsidRPr="00B55A32" w:rsidRDefault="0081254A" w:rsidP="007B09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B55A32" w:rsidRDefault="0081254A" w:rsidP="007B0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5A32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B55A32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завідувача відділу аспірантури та докторантури Штепенко </w:t>
      </w:r>
      <w:proofErr w:type="spellStart"/>
      <w:r w:rsidR="007B0954" w:rsidRPr="00B55A32">
        <w:rPr>
          <w:rFonts w:ascii="Times New Roman" w:hAnsi="Times New Roman" w:cs="Times New Roman"/>
          <w:sz w:val="28"/>
          <w:szCs w:val="28"/>
          <w:lang w:val="uk-UA"/>
        </w:rPr>
        <w:t>О.Г</w:t>
      </w:r>
      <w:proofErr w:type="spellEnd"/>
      <w:r w:rsidR="007B0954" w:rsidRPr="00B55A32">
        <w:rPr>
          <w:rFonts w:ascii="Times New Roman" w:hAnsi="Times New Roman" w:cs="Times New Roman"/>
          <w:sz w:val="28"/>
          <w:szCs w:val="28"/>
          <w:lang w:val="uk-UA"/>
        </w:rPr>
        <w:t xml:space="preserve">. про </w:t>
      </w:r>
      <w:r w:rsidR="00B55A32" w:rsidRPr="00B55A32">
        <w:rPr>
          <w:rFonts w:ascii="Times New Roman" w:hAnsi="Times New Roman" w:cs="Times New Roman"/>
          <w:sz w:val="28"/>
          <w:szCs w:val="28"/>
          <w:lang w:val="uk-UA"/>
        </w:rPr>
        <w:t>перейменування спеціальності 011 Науки про освіту на спеціальність 011 Освітні, педагогічні науки</w:t>
      </w:r>
      <w:r w:rsidR="00B55A32" w:rsidRPr="00B55A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5A32" w:rsidRPr="00B55A32">
        <w:rPr>
          <w:rFonts w:ascii="Times New Roman" w:hAnsi="Times New Roman" w:cs="Times New Roman"/>
          <w:sz w:val="28"/>
          <w:szCs w:val="28"/>
          <w:lang w:val="uk-UA"/>
        </w:rPr>
        <w:t>відповідно до Постанови Кабінету Міністрів України від 01.02.2017 року № 53 «</w:t>
      </w:r>
      <w:r w:rsidR="00B55A32" w:rsidRPr="00B55A3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Про внесення змін до постанови Кабінету Міністрів України від 29 квітня 2015 р. № 266 </w:t>
      </w:r>
      <w:r w:rsidR="00B55A32" w:rsidRPr="00B55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«Про затвердження переліку галузей знань і спеціальностей, за якими здійснюється підготовка здобувачів вищої освіти»</w:t>
      </w:r>
      <w:r w:rsidR="00B55A32" w:rsidRPr="00B55A3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»</w:t>
      </w:r>
      <w:r w:rsidR="00A05307" w:rsidRPr="00B55A32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7B0954" w:rsidRDefault="0081254A" w:rsidP="007B0954">
      <w:pPr>
        <w:pStyle w:val="21"/>
        <w:ind w:firstLine="709"/>
        <w:rPr>
          <w:bCs/>
          <w:sz w:val="28"/>
          <w:szCs w:val="28"/>
        </w:rPr>
      </w:pPr>
      <w:r w:rsidRPr="007B0954">
        <w:rPr>
          <w:sz w:val="28"/>
          <w:szCs w:val="28"/>
        </w:rPr>
        <w:t>Вчена рада вирішила:</w:t>
      </w:r>
      <w:r w:rsidRPr="007B0954">
        <w:rPr>
          <w:bCs/>
          <w:sz w:val="28"/>
          <w:szCs w:val="28"/>
        </w:rPr>
        <w:t xml:space="preserve"> </w:t>
      </w:r>
    </w:p>
    <w:p w:rsidR="0081254A" w:rsidRPr="007B0954" w:rsidRDefault="00B55A32" w:rsidP="007B0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06BA">
        <w:rPr>
          <w:rFonts w:ascii="Times New Roman" w:hAnsi="Times New Roman"/>
          <w:sz w:val="28"/>
          <w:szCs w:val="28"/>
          <w:lang w:val="uk-UA"/>
        </w:rPr>
        <w:t>Перейменувати спеціальність 011 Науки про освіту на спеціальність 011 Освітні, педагогічні науки</w:t>
      </w:r>
      <w:r w:rsidR="007B0954" w:rsidRPr="007B09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0954" w:rsidRDefault="007B0954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B55A32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3B5CA2"/>
    <w:rsid w:val="00483EB6"/>
    <w:rsid w:val="00743DFF"/>
    <w:rsid w:val="007B0954"/>
    <w:rsid w:val="0081254A"/>
    <w:rsid w:val="00827253"/>
    <w:rsid w:val="00945644"/>
    <w:rsid w:val="00981852"/>
    <w:rsid w:val="009C5E26"/>
    <w:rsid w:val="00A05307"/>
    <w:rsid w:val="00B55A32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17</cp:revision>
  <cp:lastPrinted>2015-10-16T11:23:00Z</cp:lastPrinted>
  <dcterms:created xsi:type="dcterms:W3CDTF">2015-10-16T11:18:00Z</dcterms:created>
  <dcterms:modified xsi:type="dcterms:W3CDTF">2018-01-25T13:47:00Z</dcterms:modified>
</cp:coreProperties>
</file>